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 (веб)"/>
        <w:spacing w:before="0" w:after="0"/>
        <w:jc w:val="center"/>
        <w:rPr>
          <w:rFonts w:ascii="Times New Roman Bold" w:cs="Times New Roman Bold" w:hAnsi="Times New Roman Bold" w:eastAsia="Times New Roman Bold"/>
          <w:sz w:val="27"/>
          <w:szCs w:val="27"/>
        </w:rPr>
      </w:pPr>
      <w:r>
        <w:rPr>
          <w:rFonts w:hAnsi="Times New Roman Bold" w:hint="default"/>
          <w:sz w:val="27"/>
          <w:szCs w:val="27"/>
          <w:rtl w:val="0"/>
          <w:lang w:val="ru-RU"/>
        </w:rPr>
        <w:t>Образец заявления о возбуждении исполнительного производства</w:t>
      </w:r>
    </w:p>
    <w:p>
      <w:pPr>
        <w:pStyle w:val="Обычный (веб)"/>
        <w:spacing w:before="0" w:after="0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sz w:val="27"/>
          <w:szCs w:val="27"/>
          <w:rtl w:val="0"/>
          <w:lang w:val="ru-RU"/>
        </w:rPr>
        <w:t>от физического лица</w:t>
      </w:r>
    </w:p>
    <w:p>
      <w:pPr>
        <w:pStyle w:val="Обычный"/>
        <w:ind w:left="4536" w:firstLine="0"/>
        <w:jc w:val="both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Обычный"/>
        <w:ind w:left="4536" w:firstLine="0"/>
        <w:jc w:val="both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ru-RU"/>
        </w:rPr>
        <w:t xml:space="preserve">Начальнику отдела </w:t>
      </w:r>
      <w:r>
        <w:rPr>
          <w:rFonts w:ascii="Times New Roman Bold"/>
          <w:sz w:val="22"/>
          <w:szCs w:val="22"/>
          <w:rtl w:val="0"/>
          <w:lang w:val="ru-RU"/>
        </w:rPr>
        <w:t xml:space="preserve">- </w:t>
      </w:r>
      <w:r>
        <w:rPr>
          <w:rFonts w:hAnsi="Times New Roman Bold" w:hint="default"/>
          <w:sz w:val="22"/>
          <w:szCs w:val="22"/>
          <w:rtl w:val="0"/>
          <w:lang w:val="ru-RU"/>
        </w:rPr>
        <w:t xml:space="preserve">старшему судебному приставу </w:t>
      </w:r>
    </w:p>
    <w:p>
      <w:pPr>
        <w:pStyle w:val="Обычный"/>
        <w:ind w:left="4536" w:firstLine="0"/>
        <w:jc w:val="both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ru-RU"/>
        </w:rPr>
        <w:t>___________________________________________________</w:t>
      </w:r>
    </w:p>
    <w:p>
      <w:pPr>
        <w:pStyle w:val="Обычный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наименование структурного подразделения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  <w:ind w:left="4536" w:firstLine="0"/>
        <w:jc w:val="both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hAnsi="Times New Roman Bold" w:hint="default"/>
          <w:sz w:val="22"/>
          <w:szCs w:val="22"/>
          <w:rtl w:val="0"/>
          <w:lang w:val="ru-RU"/>
        </w:rPr>
        <w:t xml:space="preserve">УФССП России по Смоленской области     </w:t>
      </w:r>
    </w:p>
    <w:p>
      <w:pPr>
        <w:pStyle w:val="Обычный"/>
        <w:ind w:left="4536" w:firstLine="0"/>
        <w:jc w:val="both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ru-RU"/>
        </w:rPr>
        <w:t>___________________________________________________</w:t>
      </w:r>
    </w:p>
    <w:p>
      <w:pPr>
        <w:pStyle w:val="Обычный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Ф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И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О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начальника отдела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  <w:ind w:left="4536" w:firstLine="0"/>
        <w:jc w:val="both"/>
        <w:rPr>
          <w:rtl w:val="0"/>
        </w:rPr>
      </w:pPr>
      <w:r>
        <w:rPr>
          <w:rtl w:val="0"/>
          <w:lang w:val="ru-RU"/>
        </w:rPr>
        <w:t>от</w:t>
      </w:r>
      <w:r>
        <w:rPr>
          <w:rtl w:val="0"/>
          <w:lang w:val="ru-RU"/>
        </w:rPr>
        <w:t xml:space="preserve">_____________________________________________ </w:t>
      </w:r>
    </w:p>
    <w:p>
      <w:pPr>
        <w:pStyle w:val="Обычный"/>
        <w:ind w:left="4536" w:firstLine="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Ф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И</w:t>
      </w:r>
      <w:r>
        <w:rPr>
          <w:sz w:val="16"/>
          <w:szCs w:val="16"/>
          <w:rtl w:val="0"/>
          <w:lang w:val="ru-RU"/>
        </w:rPr>
        <w:t>.</w:t>
      </w:r>
      <w:r>
        <w:rPr>
          <w:sz w:val="16"/>
          <w:szCs w:val="16"/>
          <w:rtl w:val="0"/>
          <w:lang w:val="ru-RU"/>
        </w:rPr>
        <w:t>О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заявителя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Обычный"/>
        <w:tabs>
          <w:tab w:val="left" w:pos="2955"/>
          <w:tab w:val="left" w:pos="6165"/>
        </w:tabs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Обычный"/>
        <w:tabs>
          <w:tab w:val="left" w:pos="2955"/>
          <w:tab w:val="left" w:pos="6165"/>
        </w:tabs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ЗАЯВЛЕНИЕ</w:t>
      </w:r>
    </w:p>
    <w:p>
      <w:pPr>
        <w:pStyle w:val="Обычный"/>
        <w:tabs>
          <w:tab w:val="left" w:pos="2955"/>
        </w:tabs>
        <w:rPr>
          <w:rtl w:val="0"/>
        </w:rPr>
      </w:pPr>
      <w:r>
        <w:rPr>
          <w:rtl w:val="0"/>
          <w:lang w:val="ru-RU"/>
        </w:rPr>
        <w:t xml:space="preserve">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_____________ 20____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tabs>
          <w:tab w:val="left" w:pos="2955"/>
        </w:tabs>
        <w:rPr>
          <w:rFonts w:ascii="Times New Roman Bold" w:cs="Times New Roman Bold" w:hAnsi="Times New Roman Bold" w:eastAsia="Times New Roman Bold"/>
        </w:rPr>
      </w:pPr>
    </w:p>
    <w:p>
      <w:pPr>
        <w:pStyle w:val="Обычный"/>
        <w:tabs>
          <w:tab w:val="left" w:pos="2955"/>
        </w:tabs>
        <w:rPr>
          <w:rtl w:val="0"/>
        </w:rPr>
      </w:pPr>
      <w:r>
        <w:rPr>
          <w:rFonts w:hAnsi="Times New Roman Bold" w:hint="default"/>
          <w:rtl w:val="0"/>
          <w:lang w:val="ru-RU"/>
        </w:rPr>
        <w:t>Прошу возбудить исполнительное производство на основании</w:t>
      </w:r>
      <w:r>
        <w:rPr>
          <w:rFonts w:ascii="Times New Roman Bold"/>
          <w:rtl w:val="0"/>
          <w:lang w:val="ru-RU"/>
        </w:rPr>
        <w:t xml:space="preserve">____________________________    </w:t>
      </w:r>
      <w:r>
        <w:rPr>
          <w:rtl w:val="0"/>
          <w:lang w:val="ru-RU"/>
        </w:rPr>
        <w:t>____________________________________________________________________________________</w:t>
      </w:r>
    </w:p>
    <w:p>
      <w:pPr>
        <w:pStyle w:val="Обычный"/>
        <w:tabs>
          <w:tab w:val="left" w:pos="2955"/>
        </w:tabs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наименование исполнительно документа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его номер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дата выдачи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орган выдавший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предмет исполнения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Сведения о должнике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 Bold" w:hint="default"/>
          <w:rtl w:val="0"/>
          <w:lang w:val="ru-RU"/>
        </w:rPr>
        <w:t>которые известны взыскателю</w:t>
      </w:r>
      <w:r>
        <w:rPr>
          <w:rFonts w:ascii="Times New Roman Bold"/>
          <w:rtl w:val="0"/>
          <w:lang w:val="ru-RU"/>
        </w:rPr>
        <w:t>: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1.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Ф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И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О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. (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наименование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)________________________________________________________________________________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2.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Место жительства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пребывания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)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____________________________________________________________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3.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Юридический адрес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____________________________________________________________________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4.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Юридический адрес филиала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представительства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и его наименование </w:t>
      </w:r>
      <w:r>
        <w:rPr>
          <w:rFonts w:ascii="Times New Roman" w:cs="Arial Unicode MS" w:hAnsi="Arial Unicode MS" w:eastAsia="Arial Unicode MS"/>
          <w:rtl w:val="0"/>
          <w:lang w:val="ru-RU"/>
        </w:rPr>
        <w:t>_________________________________</w:t>
      </w: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У должника имеются следующие счета в кредитных организациях</w:t>
      </w:r>
      <w:r>
        <w:rPr>
          <w:rFonts w:ascii="Times New Roman Bold" w:cs="Times New Roman Bold" w:hAnsi="Times New Roman Bold" w:eastAsia="Times New Roman Bold"/>
          <w:vertAlign w:val="superscript"/>
          <w:rtl w:val="0"/>
        </w:rPr>
        <w:footnoteReference w:id="1"/>
      </w:r>
      <w:r>
        <w:rPr>
          <w:rFonts w:ascii="Times New Roman Bold"/>
          <w:rtl w:val="0"/>
          <w:lang w:val="ru-RU"/>
        </w:rPr>
        <w:t>: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1.</w:t>
      </w:r>
      <w:r>
        <w:rPr>
          <w:rFonts w:ascii="Times New Roman" w:cs="Arial Unicode MS" w:hAnsi="Arial Unicode MS" w:eastAsia="Arial Unicode MS"/>
          <w:rtl w:val="0"/>
          <w:lang w:val="ru-RU"/>
        </w:rPr>
        <w:t>___________________________________________________________________________________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2.</w:t>
      </w:r>
      <w:r>
        <w:rPr>
          <w:rFonts w:ascii="Times New Roman" w:cs="Arial Unicode MS" w:hAnsi="Arial Unicode MS" w:eastAsia="Arial Unicode MS"/>
          <w:rtl w:val="0"/>
          <w:lang w:val="ru-RU"/>
        </w:rPr>
        <w:t>___________________________________________________________________________________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У должника имеется следующее имущество</w:t>
      </w:r>
      <w:r>
        <w:rPr>
          <w:rFonts w:ascii="Times New Roman Bold" w:cs="Times New Roman Bold" w:hAnsi="Times New Roman Bold" w:eastAsia="Times New Roman Bold"/>
          <w:vertAlign w:val="superscript"/>
          <w:rtl w:val="0"/>
        </w:rPr>
        <w:footnoteReference w:id="2"/>
      </w:r>
      <w:r>
        <w:rPr>
          <w:rFonts w:ascii="Times New Roman Bold"/>
          <w:rtl w:val="0"/>
          <w:lang w:val="ru-RU"/>
        </w:rPr>
        <w:t>:</w:t>
      </w:r>
    </w:p>
    <w:tbl>
      <w:tblPr>
        <w:tblW w:w="1020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3"/>
        <w:gridCol w:w="3420"/>
        <w:gridCol w:w="5793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Наименование имущества</w:t>
            </w:r>
          </w:p>
        </w:tc>
        <w:tc>
          <w:tcPr>
            <w:tcW w:type="dxa" w:w="5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Местонахождение имущества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108" w:hanging="108"/>
        <w:rPr>
          <w:rFonts w:ascii="Times New Roman Bold" w:cs="Times New Roman Bold" w:hAnsi="Times New Roman Bold" w:eastAsia="Times New Roman Bold"/>
        </w:rPr>
      </w:pP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Сведения о взыскателе</w:t>
      </w:r>
      <w:r>
        <w:rPr>
          <w:rFonts w:ascii="Times New Roman Bold"/>
          <w:rtl w:val="0"/>
          <w:lang w:val="ru-RU"/>
        </w:rPr>
        <w:t>: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1.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Место регистрации </w:t>
      </w:r>
      <w:r>
        <w:rPr>
          <w:rFonts w:ascii="Times New Roman" w:cs="Arial Unicode MS" w:hAnsi="Arial Unicode MS" w:eastAsia="Arial Unicode MS"/>
          <w:rtl w:val="0"/>
          <w:lang w:val="ru-RU"/>
        </w:rPr>
        <w:t>_____________________________________________________________________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2.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Место фактического проживания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  __________________________________________________________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3.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Паспортные данные  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_________________________________________________________________________________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4.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Контактные номера телефона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домашний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______________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мобильный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_____________________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рабочий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5.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Реквизиты счета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наименование кредитного учреждения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дополнительного офиса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)_____________________________</w:t>
      </w:r>
    </w:p>
    <w:p>
      <w:pPr>
        <w:pStyle w:val="Обычный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_____________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 xml:space="preserve">номер лицевого счета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____________________________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БИК кредитного учреждения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________________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ru-RU"/>
        </w:rPr>
        <w:t>корреспондентский счет кредитного учреждения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____________________________________________________________</w:t>
      </w:r>
    </w:p>
    <w:p>
      <w:pPr>
        <w:pStyle w:val="Обычный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Копию первой страницы сберегательной книжки прилагаю</w:t>
      </w:r>
      <w:r>
        <w:rPr>
          <w:rFonts w:ascii="Times New Roman Bold"/>
          <w:rtl w:val="0"/>
          <w:lang w:val="ru-RU"/>
        </w:rPr>
        <w:t>.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Обычный"/>
        <w:rPr>
          <w:rtl w:val="0"/>
        </w:rPr>
      </w:pPr>
      <w:r>
        <w:rPr>
          <w:rFonts w:hAnsi="Times New Roman Bold" w:hint="default"/>
          <w:rtl w:val="0"/>
          <w:lang w:val="ru-RU"/>
        </w:rPr>
        <w:t xml:space="preserve">Ходатайствую  о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суть ходатайства</w:t>
      </w:r>
      <w:r>
        <w:rPr>
          <w:rFonts w:ascii="Times New Roman" w:cs="Arial Unicode MS" w:hAnsi="Arial Unicode MS" w:eastAsia="Arial Unicode MS"/>
          <w:rtl w:val="0"/>
          <w:lang w:val="ru-RU"/>
        </w:rPr>
        <w:t>)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>________________________________________________________________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     ____________________________________________________________________________________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Приложение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</w:t>
      </w:r>
      <w:r>
        <w:rPr>
          <w:rFonts w:ascii="Times New Roman" w:cs="Arial Unicode MS" w:hAnsi="Arial Unicode MS" w:eastAsia="Arial Unicode MS"/>
          <w:rtl w:val="0"/>
          <w:lang w:val="ru-RU"/>
        </w:rPr>
        <w:t>___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_____________________                                               </w:t>
        <w:tab/>
        <w:t xml:space="preserve">             _______________________________</w:t>
      </w:r>
    </w:p>
    <w:p>
      <w:pPr>
        <w:pStyle w:val="Обычный"/>
        <w:tabs>
          <w:tab w:val="left" w:pos="7215"/>
        </w:tabs>
        <w:ind w:firstLine="708"/>
      </w:pPr>
      <w:r>
        <w:rPr>
          <w:sz w:val="18"/>
          <w:szCs w:val="18"/>
          <w:rtl w:val="0"/>
          <w:lang w:val="ru-RU"/>
        </w:rPr>
        <w:t>(</w:t>
      </w:r>
      <w:r>
        <w:rPr>
          <w:sz w:val="18"/>
          <w:szCs w:val="18"/>
          <w:rtl w:val="0"/>
          <w:lang w:val="ru-RU"/>
        </w:rPr>
        <w:t>подпись</w:t>
      </w:r>
      <w:r>
        <w:rPr>
          <w:sz w:val="18"/>
          <w:szCs w:val="18"/>
          <w:rtl w:val="0"/>
          <w:lang w:val="ru-RU"/>
        </w:rPr>
        <w:t>)                                                                                                                                      (</w:t>
      </w:r>
      <w:r>
        <w:rPr>
          <w:sz w:val="18"/>
          <w:szCs w:val="18"/>
          <w:rtl w:val="0"/>
          <w:lang w:val="ru-RU"/>
        </w:rPr>
        <w:t>расшифровка подписи</w:t>
      </w:r>
      <w:r>
        <w:rPr>
          <w:sz w:val="18"/>
          <w:szCs w:val="18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rFonts w:ascii="Times New Roman Bold" w:cs="Times New Roman Bold" w:hAnsi="Times New Roman Bold" w:eastAsia="Times New Roman Bold"/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В случае отсутствия сведений в первой строке необходимо указать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«сведений не имею»</w:t>
      </w:r>
    </w:p>
  </w:footnote>
  <w:footnote w:id="2">
    <w:p>
      <w:pPr>
        <w:pStyle w:val="Текст сноски"/>
      </w:pPr>
      <w:r>
        <w:rPr>
          <w:rFonts w:ascii="Times New Roman Bold" w:cs="Times New Roman Bold" w:hAnsi="Times New Roman Bold" w:eastAsia="Times New Roman Bold"/>
          <w:vertAlign w:val="superscript"/>
          <w:rtl w:val="0"/>
        </w:rPr>
        <w:footnoteRef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В случае отсутствия сведений во втором столбце необходимо указать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«сведений не имею»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